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02C91" w:rsidTr="003769C7">
        <w:tc>
          <w:tcPr>
            <w:tcW w:w="9209" w:type="dxa"/>
            <w:gridSpan w:val="2"/>
          </w:tcPr>
          <w:p w:rsidR="003769C7" w:rsidRPr="00B85F64" w:rsidRDefault="00602C91" w:rsidP="00FD5DE5">
            <w:pPr>
              <w:rPr>
                <w:b/>
              </w:rPr>
            </w:pPr>
            <w:r w:rsidRPr="00373F85">
              <w:rPr>
                <w:b/>
              </w:rPr>
              <w:t>Federalno ministarstvo energije rudarstva i industrije</w:t>
            </w:r>
          </w:p>
        </w:tc>
      </w:tr>
      <w:tr w:rsidR="00602C91" w:rsidTr="003769C7">
        <w:tc>
          <w:tcPr>
            <w:tcW w:w="9209" w:type="dxa"/>
            <w:gridSpan w:val="2"/>
          </w:tcPr>
          <w:p w:rsidR="00602C91" w:rsidRDefault="00602C91" w:rsidP="00B85F64">
            <w:pPr>
              <w:keepNext/>
              <w:shd w:val="clear" w:color="auto" w:fill="FFFFFF"/>
              <w:spacing w:line="276" w:lineRule="auto"/>
              <w:jc w:val="center"/>
              <w:outlineLvl w:val="0"/>
              <w:rPr>
                <w:b/>
              </w:rPr>
            </w:pPr>
            <w:r w:rsidRPr="00373F85">
              <w:rPr>
                <w:b/>
              </w:rPr>
              <w:t>ZAHJEV ZA DODJELU FINANSIJSKIH SREDSTAVA</w:t>
            </w:r>
          </w:p>
          <w:p w:rsidR="00602C91" w:rsidRDefault="00602C91" w:rsidP="00CE52EE">
            <w:pPr>
              <w:jc w:val="center"/>
            </w:pPr>
            <w:r w:rsidRPr="00B85F64">
              <w:rPr>
                <w:rFonts w:eastAsia="Times New Roman" w:cs="Arial"/>
                <w:bCs/>
                <w:color w:val="000000" w:themeColor="text1"/>
                <w:szCs w:val="24"/>
              </w:rPr>
              <w:t xml:space="preserve">po Javnom pozivu </w:t>
            </w:r>
            <w:r w:rsidR="00B85F64" w:rsidRPr="00B85F64">
              <w:rPr>
                <w:rFonts w:cs="Arial"/>
                <w:color w:val="000000" w:themeColor="text1"/>
                <w:szCs w:val="24"/>
              </w:rPr>
              <w:t xml:space="preserve">za kandidovanje </w:t>
            </w:r>
            <w:r w:rsidR="003769C7" w:rsidRPr="003769C7">
              <w:rPr>
                <w:rFonts w:cs="Arial"/>
                <w:bCs/>
                <w:color w:val="000000" w:themeColor="text1"/>
                <w:szCs w:val="24"/>
                <w:lang w:val="x-none"/>
              </w:rPr>
              <w:t>Program</w:t>
            </w:r>
            <w:r w:rsidR="003769C7" w:rsidRPr="003769C7">
              <w:rPr>
                <w:rFonts w:cs="Arial"/>
                <w:bCs/>
                <w:color w:val="000000" w:themeColor="text1"/>
                <w:szCs w:val="24"/>
              </w:rPr>
              <w:t>a  utroška sredstava utvrđenih u razdjelu 17. Budžeta Federacije Bosne i Hercegovine za 202</w:t>
            </w:r>
            <w:r w:rsidR="00571B74">
              <w:rPr>
                <w:rFonts w:cs="Arial"/>
                <w:bCs/>
                <w:color w:val="000000" w:themeColor="text1"/>
                <w:szCs w:val="24"/>
              </w:rPr>
              <w:t>3</w:t>
            </w:r>
            <w:r w:rsidR="003769C7" w:rsidRPr="003769C7">
              <w:rPr>
                <w:rFonts w:cs="Arial"/>
                <w:bCs/>
                <w:color w:val="000000" w:themeColor="text1"/>
                <w:szCs w:val="24"/>
              </w:rPr>
              <w:t>. godinu Federalnom ministarstvu energije, rudarstva i industrije „Tekući transferi i drugi tekući rashodi – Tekući transferi pojedincima- Poticaj pri kupovini električnih automobila“</w:t>
            </w:r>
            <w:r w:rsidR="003769C7" w:rsidRPr="003769C7">
              <w:rPr>
                <w:rFonts w:cs="Arial"/>
                <w:color w:val="000000" w:themeColor="text1"/>
              </w:rPr>
              <w:t xml:space="preserve"> („Službene novine Federacije BiH”, broj </w:t>
            </w:r>
            <w:r w:rsidR="00CE52EE">
              <w:rPr>
                <w:rFonts w:cs="Arial"/>
                <w:color w:val="000000" w:themeColor="text1"/>
              </w:rPr>
              <w:t>45</w:t>
            </w:r>
            <w:r w:rsidR="003769C7" w:rsidRPr="003769C7">
              <w:rPr>
                <w:rFonts w:cs="Arial"/>
                <w:color w:val="000000" w:themeColor="text1"/>
              </w:rPr>
              <w:t>/2</w:t>
            </w:r>
            <w:r w:rsidR="00CE52EE">
              <w:rPr>
                <w:rFonts w:cs="Arial"/>
                <w:color w:val="000000" w:themeColor="text1"/>
              </w:rPr>
              <w:t>3</w:t>
            </w:r>
            <w:r w:rsidR="003769C7" w:rsidRPr="003769C7">
              <w:rPr>
                <w:rFonts w:cs="Arial"/>
                <w:color w:val="000000" w:themeColor="text1"/>
              </w:rPr>
              <w:t>)</w:t>
            </w:r>
          </w:p>
        </w:tc>
      </w:tr>
      <w:tr w:rsidR="00602C91" w:rsidTr="003769C7">
        <w:tc>
          <w:tcPr>
            <w:tcW w:w="9209" w:type="dxa"/>
            <w:gridSpan w:val="2"/>
          </w:tcPr>
          <w:p w:rsidR="00602C91" w:rsidRPr="00827F6E" w:rsidRDefault="00602C91" w:rsidP="00827F6E">
            <w:pPr>
              <w:rPr>
                <w:b/>
              </w:rPr>
            </w:pPr>
            <w:r w:rsidRPr="00827F6E">
              <w:rPr>
                <w:b/>
              </w:rPr>
              <w:t xml:space="preserve">PODACI O </w:t>
            </w:r>
            <w:r w:rsidR="006341A4" w:rsidRPr="00827F6E">
              <w:rPr>
                <w:b/>
              </w:rPr>
              <w:t>PODNOSIOCU ZAHTJEVA</w:t>
            </w:r>
          </w:p>
          <w:p w:rsidR="00602C91" w:rsidRDefault="00602C91" w:rsidP="00602C91">
            <w:pPr>
              <w:pStyle w:val="ListParagraph"/>
            </w:pPr>
          </w:p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Ime </w:t>
            </w:r>
            <w:r w:rsidR="007227F1">
              <w:t xml:space="preserve">i prezime: 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Adresa </w:t>
            </w:r>
            <w:r w:rsidR="007227F1">
              <w:t>stanovanja: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>Općina</w:t>
            </w:r>
            <w:r w:rsidR="007227F1">
              <w:t>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Kontakt </w:t>
            </w:r>
            <w:r w:rsidR="007227F1">
              <w:t>telefon/mob: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756404">
            <w:r>
              <w:t>e</w:t>
            </w:r>
            <w:r w:rsidR="007227F1">
              <w:t>-mail adresa: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C13B65" w:rsidRDefault="007227F1">
            <w:r>
              <w:t>JMBG:</w:t>
            </w:r>
          </w:p>
          <w:p w:rsidR="007227F1" w:rsidRDefault="007227F1">
            <w:r>
              <w:t xml:space="preserve"> </w:t>
            </w:r>
          </w:p>
        </w:tc>
      </w:tr>
      <w:tr w:rsidR="007227F1" w:rsidTr="003769C7">
        <w:tc>
          <w:tcPr>
            <w:tcW w:w="9209" w:type="dxa"/>
            <w:gridSpan w:val="2"/>
          </w:tcPr>
          <w:p w:rsidR="00C13B65" w:rsidRDefault="00FA27E1" w:rsidP="00756404">
            <w:r>
              <w:t xml:space="preserve">Broj </w:t>
            </w:r>
            <w:r w:rsidR="00756404">
              <w:t>transakcijskog</w:t>
            </w:r>
            <w:r w:rsidR="00847172">
              <w:t xml:space="preserve"> računa</w:t>
            </w:r>
            <w:r w:rsidR="007227F1">
              <w:t>:</w:t>
            </w:r>
            <w:r w:rsidR="00756404">
              <w:t xml:space="preserve">   </w:t>
            </w:r>
          </w:p>
          <w:p w:rsidR="00756404" w:rsidRDefault="00756404" w:rsidP="00756404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Naziv </w:t>
            </w:r>
            <w:r w:rsidR="007227F1">
              <w:t>banke:</w:t>
            </w:r>
          </w:p>
          <w:p w:rsidR="00C13B65" w:rsidRDefault="00C13B65"/>
        </w:tc>
      </w:tr>
      <w:tr w:rsidR="00737A7B" w:rsidTr="003769C7">
        <w:tc>
          <w:tcPr>
            <w:tcW w:w="9209" w:type="dxa"/>
            <w:gridSpan w:val="2"/>
          </w:tcPr>
          <w:p w:rsidR="00827F6E" w:rsidRDefault="00827F6E" w:rsidP="00827F6E">
            <w:pPr>
              <w:rPr>
                <w:b/>
              </w:rPr>
            </w:pPr>
          </w:p>
          <w:p w:rsidR="00737A7B" w:rsidRDefault="00737A7B" w:rsidP="00827F6E">
            <w:pPr>
              <w:rPr>
                <w:b/>
              </w:rPr>
            </w:pPr>
            <w:r w:rsidRPr="00827F6E">
              <w:rPr>
                <w:b/>
              </w:rPr>
              <w:t>PODACI O VOZILU</w:t>
            </w:r>
          </w:p>
          <w:p w:rsidR="00827F6E" w:rsidRPr="00827F6E" w:rsidRDefault="00827F6E" w:rsidP="00827F6E">
            <w:pPr>
              <w:rPr>
                <w:b/>
              </w:rPr>
            </w:pPr>
          </w:p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Proizvođač </w:t>
            </w:r>
            <w:r w:rsidR="007227F1">
              <w:t xml:space="preserve">(marka) vozila: 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>
            <w:r>
              <w:t xml:space="preserve">Tip </w:t>
            </w:r>
            <w:r w:rsidR="007227F1">
              <w:t>i model vozila:</w:t>
            </w:r>
          </w:p>
          <w:p w:rsidR="00C13B65" w:rsidRDefault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 w:rsidP="00C13B65">
            <w:pPr>
              <w:rPr>
                <w:color w:val="FF0000"/>
              </w:rPr>
            </w:pPr>
            <w:r>
              <w:t xml:space="preserve">Vrsta </w:t>
            </w:r>
            <w:r w:rsidR="007227F1">
              <w:t>motora</w:t>
            </w:r>
            <w:r w:rsidR="00B85F64">
              <w:t xml:space="preserve"> (pogona)</w:t>
            </w:r>
            <w:r w:rsidR="007227F1">
              <w:t>:</w:t>
            </w:r>
            <w:r w:rsidR="00B85F64">
              <w:t xml:space="preserve">    </w:t>
            </w:r>
            <w:r w:rsidR="00C13B65">
              <w:t xml:space="preserve"> </w:t>
            </w:r>
            <w:r w:rsidR="00B85F64">
              <w:t xml:space="preserve"> </w:t>
            </w:r>
            <w:sdt>
              <w:sdtPr>
                <w:id w:val="-37554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B65">
              <w:t xml:space="preserve">  </w:t>
            </w:r>
            <w:r w:rsidR="00B85F64">
              <w:t xml:space="preserve">električni    </w:t>
            </w:r>
            <w:r w:rsidR="00847172">
              <w:t xml:space="preserve"> </w:t>
            </w:r>
            <w:r w:rsidR="00B85F64">
              <w:t xml:space="preserve"> </w:t>
            </w:r>
            <w:r w:rsidR="00C13B65">
              <w:t xml:space="preserve"> </w:t>
            </w:r>
            <w:sdt>
              <w:sdtPr>
                <w:id w:val="-5583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7F6E">
              <w:t xml:space="preserve"> </w:t>
            </w:r>
            <w:r w:rsidR="00847172">
              <w:t xml:space="preserve"> </w:t>
            </w:r>
            <w:r w:rsidR="00B85F64" w:rsidRPr="00827F6E">
              <w:rPr>
                <w:color w:val="000000" w:themeColor="text1"/>
              </w:rPr>
              <w:t>„plug-in</w:t>
            </w:r>
            <w:r w:rsidR="00DF4EEA">
              <w:rPr>
                <w:color w:val="000000" w:themeColor="text1"/>
              </w:rPr>
              <w:t xml:space="preserve"> </w:t>
            </w:r>
            <w:r w:rsidR="00DF4EEA" w:rsidRPr="00827F6E">
              <w:rPr>
                <w:color w:val="000000" w:themeColor="text1"/>
              </w:rPr>
              <w:t>hybrid</w:t>
            </w:r>
            <w:r w:rsidR="00B85F64" w:rsidRPr="00827F6E">
              <w:rPr>
                <w:color w:val="000000" w:themeColor="text1"/>
              </w:rPr>
              <w:t xml:space="preserve">“ </w:t>
            </w:r>
            <w:r w:rsidR="00847172">
              <w:rPr>
                <w:color w:val="000000" w:themeColor="text1"/>
              </w:rPr>
              <w:t xml:space="preserve"> </w:t>
            </w:r>
            <w:r w:rsidR="00C13B65">
              <w:t xml:space="preserve">    </w:t>
            </w:r>
            <w:sdt>
              <w:sdtPr>
                <w:id w:val="5431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64">
              <w:t xml:space="preserve"> </w:t>
            </w:r>
            <w:r w:rsidR="00847172">
              <w:t xml:space="preserve"> </w:t>
            </w:r>
            <w:r w:rsidR="00B85F64" w:rsidRPr="00827F6E">
              <w:rPr>
                <w:color w:val="000000" w:themeColor="text1"/>
              </w:rPr>
              <w:t>„full hybrid“</w:t>
            </w:r>
          </w:p>
          <w:p w:rsidR="00C13B65" w:rsidRDefault="00C13B65" w:rsidP="00C13B65"/>
        </w:tc>
      </w:tr>
      <w:tr w:rsidR="007227F1" w:rsidTr="003769C7">
        <w:tc>
          <w:tcPr>
            <w:tcW w:w="9209" w:type="dxa"/>
            <w:gridSpan w:val="2"/>
          </w:tcPr>
          <w:p w:rsidR="007227F1" w:rsidRDefault="00FA27E1" w:rsidP="00737A7B">
            <w:r>
              <w:t xml:space="preserve">Emisija </w:t>
            </w:r>
            <w:r w:rsidR="007227F1">
              <w:t xml:space="preserve">CO2 g/km: </w:t>
            </w:r>
          </w:p>
          <w:p w:rsidR="007227F1" w:rsidRDefault="007227F1"/>
        </w:tc>
      </w:tr>
      <w:tr w:rsidR="00B85F64" w:rsidTr="003769C7">
        <w:tc>
          <w:tcPr>
            <w:tcW w:w="9209" w:type="dxa"/>
            <w:gridSpan w:val="2"/>
          </w:tcPr>
          <w:p w:rsidR="00C13B65" w:rsidRPr="00C13B65" w:rsidRDefault="00C13B65" w:rsidP="00C13B65">
            <w:pPr>
              <w:autoSpaceDE w:val="0"/>
              <w:autoSpaceDN w:val="0"/>
              <w:adjustRightInd w:val="0"/>
              <w:ind w:right="-228"/>
              <w:rPr>
                <w:rFonts w:eastAsia="HelveticaNeue-BoldCond" w:cs="Arial"/>
                <w:b/>
                <w:bCs/>
                <w:color w:val="000000" w:themeColor="text1"/>
                <w:szCs w:val="24"/>
                <w:lang w:val="hr-HR" w:eastAsia="hr-HR"/>
              </w:rPr>
            </w:pPr>
            <w:r w:rsidRPr="00C13B65">
              <w:rPr>
                <w:rFonts w:eastAsia="HelveticaNeue-BoldCond" w:cs="Arial"/>
                <w:b/>
                <w:bCs/>
                <w:color w:val="000000" w:themeColor="text1"/>
                <w:szCs w:val="24"/>
                <w:lang w:val="hr-HR" w:eastAsia="hr-HR"/>
              </w:rPr>
              <w:t>OSNOVNA DOKUMENTACIJA</w:t>
            </w:r>
          </w:p>
          <w:p w:rsidR="00C13B65" w:rsidRDefault="00C13B65" w:rsidP="00C13B65"/>
          <w:p w:rsidR="00C13B65" w:rsidRPr="00847172" w:rsidRDefault="00C604C7" w:rsidP="00847172">
            <w:pPr>
              <w:jc w:val="both"/>
              <w:rPr>
                <w:rFonts w:eastAsia="Calibri" w:cs="Arial"/>
                <w:noProof/>
                <w:szCs w:val="24"/>
                <w:lang w:val="hr-HR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126288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75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3769C7">
              <w:rPr>
                <w:rFonts w:eastAsia="Calibri" w:cs="Arial"/>
                <w:noProof/>
                <w:szCs w:val="24"/>
                <w:lang w:val="hr-HR"/>
              </w:rPr>
              <w:t>k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opija lične karte i original CIPS potvrda podnosioca ne starija od 3 mjeseca</w:t>
            </w:r>
          </w:p>
          <w:p w:rsidR="00C13B65" w:rsidRPr="00847172" w:rsidRDefault="00C604C7" w:rsidP="00847172">
            <w:pPr>
              <w:jc w:val="both"/>
              <w:rPr>
                <w:rFonts w:cs="Arial"/>
                <w:szCs w:val="24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19324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75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</w:t>
            </w:r>
            <w:r w:rsidR="003769C7">
              <w:rPr>
                <w:rFonts w:eastAsia="Calibri" w:cs="Arial"/>
                <w:noProof/>
                <w:szCs w:val="24"/>
                <w:lang w:val="hr-HR"/>
              </w:rPr>
              <w:t>u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 xml:space="preserve">govor/ faktura o kupoprodaji motornog vozila sa tehničkim karakteristikama </w:t>
            </w:r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(kategorija, proizvođač, tip, model, vrsta goriva, izvor snage  i emisija CO</w:t>
            </w:r>
            <w:r w:rsidR="00C13B65" w:rsidRPr="00847172">
              <w:rPr>
                <w:rFonts w:eastAsia="Calibri" w:cs="Arial"/>
                <w:noProof/>
                <w:szCs w:val="24"/>
                <w:vertAlign w:val="subscript"/>
                <w:lang w:val="hr-HR"/>
              </w:rPr>
              <w:t xml:space="preserve">2  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(ovjerena kopija)</w:t>
            </w:r>
          </w:p>
          <w:p w:rsidR="00C13B65" w:rsidRPr="00847172" w:rsidRDefault="00C604C7" w:rsidP="00847172">
            <w:pPr>
              <w:jc w:val="both"/>
              <w:rPr>
                <w:rFonts w:eastAsia="Calibri" w:cs="Arial"/>
                <w:noProof/>
                <w:szCs w:val="24"/>
                <w:lang w:val="hr-HR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107918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75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3769C7" w:rsidRPr="003769C7">
              <w:rPr>
                <w:rFonts w:eastAsia="Calibri" w:cs="Arial"/>
                <w:noProof/>
                <w:szCs w:val="24"/>
                <w:lang w:val="hr-HR"/>
              </w:rPr>
              <w:t>potvrda</w:t>
            </w:r>
            <w:r w:rsidR="00C13B65" w:rsidRPr="003769C7">
              <w:rPr>
                <w:rFonts w:eastAsia="Calibri" w:cs="Arial"/>
                <w:noProof/>
                <w:szCs w:val="24"/>
                <w:lang w:val="hr-HR"/>
              </w:rPr>
              <w:t xml:space="preserve"> o izvršenom 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tehničkom pregledu vozila (</w:t>
            </w:r>
            <w:r w:rsidR="003769C7">
              <w:rPr>
                <w:rFonts w:eastAsia="Calibri" w:cs="Arial"/>
                <w:noProof/>
                <w:szCs w:val="24"/>
                <w:lang w:val="hr-HR"/>
              </w:rPr>
              <w:t xml:space="preserve">original ili 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ovjerena kopija)</w:t>
            </w:r>
          </w:p>
          <w:p w:rsidR="00C13B65" w:rsidRPr="00847172" w:rsidRDefault="00C604C7" w:rsidP="00847172">
            <w:pPr>
              <w:jc w:val="both"/>
              <w:rPr>
                <w:rFonts w:eastAsia="Calibri" w:cs="Arial"/>
                <w:noProof/>
                <w:szCs w:val="24"/>
                <w:lang w:val="hr-HR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4165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75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 </w:t>
            </w:r>
            <w:r w:rsidR="003769C7">
              <w:rPr>
                <w:rFonts w:eastAsia="Calibri" w:cs="Arial"/>
                <w:noProof/>
                <w:szCs w:val="24"/>
                <w:lang w:val="hr-HR"/>
              </w:rPr>
              <w:t>p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otvrda o registraciji (saobraćajna dozvola) na ime podnosioca zahtjeva za vozilo, izdato od strane nadležnog Federalnog MUP-a za 202</w:t>
            </w:r>
            <w:r w:rsidR="000B6A6E">
              <w:rPr>
                <w:rFonts w:eastAsia="Calibri" w:cs="Arial"/>
                <w:noProof/>
                <w:szCs w:val="24"/>
                <w:lang w:val="hr-HR"/>
              </w:rPr>
              <w:t>3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>. godinu - prva registracija (ovjerena kopija)</w:t>
            </w:r>
          </w:p>
          <w:p w:rsidR="00C13B65" w:rsidRPr="00847172" w:rsidRDefault="00C604C7" w:rsidP="00847172">
            <w:pPr>
              <w:jc w:val="both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5025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7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47172">
              <w:rPr>
                <w:rFonts w:cs="Arial"/>
                <w:szCs w:val="24"/>
              </w:rPr>
              <w:t xml:space="preserve"> </w:t>
            </w:r>
            <w:r w:rsidR="003769C7">
              <w:rPr>
                <w:rFonts w:cs="Arial"/>
                <w:szCs w:val="24"/>
              </w:rPr>
              <w:t>i</w:t>
            </w:r>
            <w:r w:rsidR="00C13B65" w:rsidRPr="00847172">
              <w:rPr>
                <w:rFonts w:cs="Arial"/>
                <w:szCs w:val="24"/>
              </w:rPr>
              <w:t xml:space="preserve">zjava </w:t>
            </w:r>
            <w:r w:rsidR="00FD5DE5">
              <w:rPr>
                <w:rFonts w:cs="Arial"/>
                <w:szCs w:val="24"/>
              </w:rPr>
              <w:t xml:space="preserve">podnosioca zahtjeva </w:t>
            </w:r>
            <w:r w:rsidR="00C13B65" w:rsidRPr="00847172">
              <w:rPr>
                <w:rFonts w:cs="Arial"/>
                <w:szCs w:val="24"/>
              </w:rPr>
              <w:t>o zadržavanju vozila u vlasništvu najmanje 2 godine</w:t>
            </w:r>
            <w:r>
              <w:rPr>
                <w:rFonts w:cs="Arial"/>
                <w:szCs w:val="24"/>
              </w:rPr>
              <w:t xml:space="preserve"> (ovjeren potpis)</w:t>
            </w:r>
            <w:bookmarkStart w:id="0" w:name="_GoBack"/>
            <w:bookmarkEnd w:id="0"/>
          </w:p>
          <w:p w:rsidR="00C13B65" w:rsidRPr="00847172" w:rsidRDefault="00C604C7" w:rsidP="00C604C7">
            <w:pPr>
              <w:rPr>
                <w:rFonts w:cs="Arial"/>
                <w:szCs w:val="24"/>
              </w:rPr>
            </w:pPr>
            <w:sdt>
              <w:sdtPr>
                <w:rPr>
                  <w:rFonts w:eastAsia="Calibri" w:cs="Arial"/>
                  <w:noProof/>
                  <w:szCs w:val="24"/>
                  <w:lang w:val="hr-HR"/>
                </w:rPr>
                <w:id w:val="62172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375">
                  <w:rPr>
                    <w:rFonts w:ascii="MS Gothic" w:eastAsia="MS Gothic" w:hAnsi="MS Gothic" w:cs="Arial" w:hint="eastAsia"/>
                    <w:noProof/>
                    <w:szCs w:val="24"/>
                    <w:lang w:val="hr-HR"/>
                  </w:rPr>
                  <w:t>☐</w:t>
                </w:r>
              </w:sdtContent>
            </w:sdt>
            <w:r w:rsidR="00847172">
              <w:rPr>
                <w:rFonts w:eastAsia="Calibri" w:cs="Arial"/>
                <w:noProof/>
                <w:szCs w:val="24"/>
                <w:lang w:val="hr-HR"/>
              </w:rPr>
              <w:t xml:space="preserve"> </w:t>
            </w:r>
            <w:r w:rsidR="003769C7">
              <w:rPr>
                <w:rFonts w:eastAsia="Calibri" w:cs="Arial"/>
                <w:noProof/>
                <w:szCs w:val="24"/>
                <w:lang w:val="hr-HR"/>
              </w:rPr>
              <w:t>i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 xml:space="preserve">zjava </w:t>
            </w:r>
            <w:r w:rsidR="00FD5DE5">
              <w:rPr>
                <w:rFonts w:eastAsia="Calibri" w:cs="Arial"/>
                <w:noProof/>
                <w:szCs w:val="24"/>
                <w:lang w:val="hr-HR"/>
              </w:rPr>
              <w:t xml:space="preserve">podnosioca zahtjeva </w:t>
            </w:r>
            <w:r w:rsidR="00C13B65" w:rsidRPr="00847172">
              <w:rPr>
                <w:rFonts w:eastAsia="Calibri" w:cs="Arial"/>
                <w:noProof/>
                <w:szCs w:val="24"/>
                <w:lang w:val="hr-HR"/>
              </w:rPr>
              <w:t xml:space="preserve">da nije </w:t>
            </w:r>
            <w:r w:rsidR="00C13B65" w:rsidRPr="00847172">
              <w:rPr>
                <w:rFonts w:cs="Arial"/>
                <w:szCs w:val="24"/>
              </w:rPr>
              <w:t xml:space="preserve">ostvario pravo na poticaj za vozilo u </w:t>
            </w:r>
            <w:r w:rsidR="000128A7">
              <w:rPr>
                <w:rFonts w:cs="Arial"/>
                <w:szCs w:val="24"/>
              </w:rPr>
              <w:t xml:space="preserve">2022. i </w:t>
            </w:r>
            <w:r w:rsidR="00C13B65" w:rsidRPr="00847172">
              <w:rPr>
                <w:rFonts w:cs="Arial"/>
                <w:szCs w:val="24"/>
              </w:rPr>
              <w:t>202</w:t>
            </w:r>
            <w:r w:rsidR="000B6A6E">
              <w:rPr>
                <w:rFonts w:cs="Arial"/>
                <w:szCs w:val="24"/>
              </w:rPr>
              <w:t>3</w:t>
            </w:r>
            <w:r w:rsidR="00C13B65" w:rsidRPr="00847172">
              <w:rPr>
                <w:rFonts w:cs="Arial"/>
                <w:szCs w:val="24"/>
              </w:rPr>
              <w:t xml:space="preserve">. godini kod budžetskog korisnika u Federaciji BiH </w:t>
            </w:r>
            <w:r>
              <w:rPr>
                <w:rFonts w:cs="Arial"/>
                <w:szCs w:val="24"/>
              </w:rPr>
              <w:t>(ovjeren potpis)</w:t>
            </w:r>
          </w:p>
        </w:tc>
      </w:tr>
      <w:tr w:rsidR="00737A7B" w:rsidTr="003769C7">
        <w:trPr>
          <w:trHeight w:val="857"/>
        </w:trPr>
        <w:tc>
          <w:tcPr>
            <w:tcW w:w="4531" w:type="dxa"/>
          </w:tcPr>
          <w:p w:rsidR="00827F6E" w:rsidRPr="003769C7" w:rsidRDefault="00827F6E" w:rsidP="00737A7B">
            <w:pPr>
              <w:rPr>
                <w:sz w:val="20"/>
                <w:szCs w:val="20"/>
              </w:rPr>
            </w:pPr>
          </w:p>
          <w:p w:rsidR="00847172" w:rsidRPr="003769C7" w:rsidRDefault="00737A7B" w:rsidP="00737A7B">
            <w:pPr>
              <w:rPr>
                <w:b/>
                <w:sz w:val="20"/>
                <w:szCs w:val="20"/>
              </w:rPr>
            </w:pPr>
            <w:r w:rsidRPr="003769C7">
              <w:rPr>
                <w:b/>
                <w:sz w:val="20"/>
                <w:szCs w:val="20"/>
              </w:rPr>
              <w:t>Mjesto i datum</w:t>
            </w:r>
            <w:r w:rsidR="006341A4" w:rsidRPr="003769C7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78" w:type="dxa"/>
          </w:tcPr>
          <w:p w:rsidR="00827F6E" w:rsidRPr="003769C7" w:rsidRDefault="00827F6E">
            <w:pPr>
              <w:rPr>
                <w:sz w:val="20"/>
                <w:szCs w:val="20"/>
              </w:rPr>
            </w:pPr>
          </w:p>
          <w:p w:rsidR="00737A7B" w:rsidRPr="003769C7" w:rsidRDefault="00737A7B">
            <w:pPr>
              <w:rPr>
                <w:b/>
                <w:sz w:val="20"/>
                <w:szCs w:val="20"/>
              </w:rPr>
            </w:pPr>
            <w:r w:rsidRPr="003769C7">
              <w:rPr>
                <w:b/>
                <w:sz w:val="20"/>
                <w:szCs w:val="20"/>
              </w:rPr>
              <w:t>Potpis podnosioca zahtjeva</w:t>
            </w:r>
            <w:r w:rsidR="006341A4" w:rsidRPr="003769C7">
              <w:rPr>
                <w:b/>
                <w:sz w:val="20"/>
                <w:szCs w:val="20"/>
              </w:rPr>
              <w:t>:</w:t>
            </w:r>
          </w:p>
          <w:p w:rsidR="00737A7B" w:rsidRPr="003769C7" w:rsidRDefault="00737A7B">
            <w:pPr>
              <w:rPr>
                <w:sz w:val="20"/>
                <w:szCs w:val="20"/>
              </w:rPr>
            </w:pPr>
          </w:p>
        </w:tc>
      </w:tr>
    </w:tbl>
    <w:p w:rsidR="00C13B65" w:rsidRDefault="00C13B65" w:rsidP="000A72FB"/>
    <w:sectPr w:rsidR="00C13B65" w:rsidSect="000A72F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13B"/>
    <w:multiLevelType w:val="hybridMultilevel"/>
    <w:tmpl w:val="A936321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4B1C"/>
    <w:multiLevelType w:val="hybridMultilevel"/>
    <w:tmpl w:val="5E6CC1C6"/>
    <w:lvl w:ilvl="0" w:tplc="B1A0FB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48AD"/>
    <w:multiLevelType w:val="hybridMultilevel"/>
    <w:tmpl w:val="D7E28B4E"/>
    <w:lvl w:ilvl="0" w:tplc="C3D0B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81586"/>
    <w:multiLevelType w:val="hybridMultilevel"/>
    <w:tmpl w:val="6010D764"/>
    <w:lvl w:ilvl="0" w:tplc="080627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7055"/>
    <w:multiLevelType w:val="hybridMultilevel"/>
    <w:tmpl w:val="899A78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076C1"/>
    <w:multiLevelType w:val="hybridMultilevel"/>
    <w:tmpl w:val="F2261F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94906"/>
    <w:multiLevelType w:val="hybridMultilevel"/>
    <w:tmpl w:val="C2B4FA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91"/>
    <w:rsid w:val="000128A7"/>
    <w:rsid w:val="00064D03"/>
    <w:rsid w:val="000A72FB"/>
    <w:rsid w:val="000B6A6E"/>
    <w:rsid w:val="0011263E"/>
    <w:rsid w:val="00181999"/>
    <w:rsid w:val="0018587A"/>
    <w:rsid w:val="00373F85"/>
    <w:rsid w:val="003769C7"/>
    <w:rsid w:val="003D1F77"/>
    <w:rsid w:val="00515072"/>
    <w:rsid w:val="00556749"/>
    <w:rsid w:val="00571B74"/>
    <w:rsid w:val="00602C91"/>
    <w:rsid w:val="006341A4"/>
    <w:rsid w:val="00701DD9"/>
    <w:rsid w:val="007227F1"/>
    <w:rsid w:val="00737A7B"/>
    <w:rsid w:val="00756404"/>
    <w:rsid w:val="008153E8"/>
    <w:rsid w:val="00827F6E"/>
    <w:rsid w:val="00847172"/>
    <w:rsid w:val="00872375"/>
    <w:rsid w:val="00A11777"/>
    <w:rsid w:val="00A60E9F"/>
    <w:rsid w:val="00A819C1"/>
    <w:rsid w:val="00A81F68"/>
    <w:rsid w:val="00B85F64"/>
    <w:rsid w:val="00BB396F"/>
    <w:rsid w:val="00BF06A4"/>
    <w:rsid w:val="00C13B65"/>
    <w:rsid w:val="00C604C7"/>
    <w:rsid w:val="00CE52EE"/>
    <w:rsid w:val="00D155C1"/>
    <w:rsid w:val="00DF4EEA"/>
    <w:rsid w:val="00F34F57"/>
    <w:rsid w:val="00F83F4E"/>
    <w:rsid w:val="00FA27E1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A82A"/>
  <w15:chartTrackingRefBased/>
  <w15:docId w15:val="{0E5ED1B1-73DD-4AAF-8E28-8F3CFFE4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5F64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02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96F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B396F"/>
  </w:style>
  <w:style w:type="character" w:customStyle="1" w:styleId="Heading1Char">
    <w:name w:val="Heading 1 Char"/>
    <w:basedOn w:val="DefaultParagraphFont"/>
    <w:link w:val="Heading1"/>
    <w:rsid w:val="00B85F64"/>
    <w:rPr>
      <w:rFonts w:ascii="Times New Roman" w:eastAsia="Times New Roman" w:hAnsi="Times New Roman" w:cs="Times New Roman"/>
      <w:b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Elbisa Zagorčić</dc:creator>
  <cp:keywords/>
  <dc:description/>
  <cp:lastModifiedBy>Elbisa Zagorčić</cp:lastModifiedBy>
  <cp:revision>9</cp:revision>
  <cp:lastPrinted>2022-06-01T10:35:00Z</cp:lastPrinted>
  <dcterms:created xsi:type="dcterms:W3CDTF">2023-06-23T10:10:00Z</dcterms:created>
  <dcterms:modified xsi:type="dcterms:W3CDTF">2023-07-03T13:20:00Z</dcterms:modified>
</cp:coreProperties>
</file>