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01672C">
        <w:rPr>
          <w:rFonts w:eastAsia="Times New Roman"/>
          <w:bCs/>
          <w:color w:val="1F497D" w:themeColor="text2"/>
          <w:sz w:val="22"/>
        </w:rPr>
        <w:t>8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transferi i drugi tekući rashodi - subvencije javnim preduzećima</w:t>
      </w:r>
      <w:r w:rsidR="0001672C">
        <w:rPr>
          <w:rFonts w:eastAsia="Times New Roman"/>
          <w:bCs/>
          <w:color w:val="1F497D" w:themeColor="text2"/>
          <w:sz w:val="22"/>
        </w:rPr>
        <w:t>“ (</w:t>
      </w:r>
      <w:r w:rsidRPr="00144942">
        <w:rPr>
          <w:rFonts w:eastAsia="Times New Roman"/>
          <w:bCs/>
          <w:color w:val="1F497D" w:themeColor="text2"/>
          <w:sz w:val="22"/>
        </w:rPr>
        <w:t xml:space="preserve"> za uplatu doprinosa za PIO/MIO u svrhu penzionisanja zaposlenika</w:t>
      </w:r>
      <w:r w:rsidR="0001672C">
        <w:rPr>
          <w:rFonts w:eastAsia="Times New Roman"/>
          <w:bCs/>
          <w:color w:val="1F497D" w:themeColor="text2"/>
          <w:sz w:val="22"/>
        </w:rPr>
        <w:t>)</w:t>
      </w:r>
      <w:r w:rsidR="0035075B">
        <w:rPr>
          <w:rFonts w:eastAsia="Times New Roman"/>
          <w:bCs/>
          <w:color w:val="1F497D" w:themeColor="text2"/>
          <w:sz w:val="22"/>
        </w:rPr>
        <w:t xml:space="preserve"> po Ponovljenom Javnom pozivu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CF0ED1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</w:t>
      </w:r>
      <w:r w:rsidR="0001672C">
        <w:t>nadležne Porezne uprave</w:t>
      </w:r>
      <w:r w:rsidR="00BB6585" w:rsidRPr="00BB6585">
        <w:t>, sa datumom sticanja tog prava</w:t>
      </w:r>
      <w:r w:rsidR="00412846">
        <w:t xml:space="preserve"> (najkasnije do dana podnošenja zahtjeva)</w:t>
      </w:r>
      <w:r w:rsidR="00BB6585" w:rsidRPr="00BB6585">
        <w:t xml:space="preserve"> i iznosom duga samo na osnovu PIO/MIO, ovjeren i potpisan od strane nadležnog lica preduzeća i </w:t>
      </w:r>
      <w:r w:rsidR="0001672C">
        <w:t>nadležne Porezne uprave</w:t>
      </w:r>
      <w:r w:rsidR="00BB6585" w:rsidRPr="00BB6585">
        <w:t xml:space="preserve">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Statut </w:t>
      </w:r>
      <w:r w:rsidR="0001672C">
        <w:rPr>
          <w:rFonts w:eastAsia="Times New Roman" w:cs="Arial"/>
          <w:szCs w:val="24"/>
          <w:lang w:eastAsia="hr-HR"/>
        </w:rPr>
        <w:t>il</w:t>
      </w:r>
      <w:r w:rsidRPr="000C41A8">
        <w:rPr>
          <w:rFonts w:eastAsia="Times New Roman" w:cs="Arial"/>
          <w:szCs w:val="24"/>
          <w:lang w:eastAsia="hr-HR"/>
        </w:rPr>
        <w:t>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01672C">
        <w:rPr>
          <w:rFonts w:eastAsia="Times New Roman" w:cs="Arial"/>
          <w:szCs w:val="24"/>
          <w:lang w:eastAsia="hr-HR"/>
        </w:rPr>
        <w:t>Porezn</w:t>
      </w:r>
      <w:r w:rsidR="00BB6585" w:rsidRPr="000C41A8">
        <w:rPr>
          <w:rFonts w:eastAsia="Times New Roman" w:cs="Arial"/>
          <w:szCs w:val="24"/>
          <w:lang w:eastAsia="hr-HR"/>
        </w:rPr>
        <w:t xml:space="preserve">e </w:t>
      </w:r>
      <w:r w:rsidR="0001672C">
        <w:rPr>
          <w:rFonts w:eastAsia="Times New Roman" w:cs="Arial"/>
          <w:szCs w:val="24"/>
          <w:lang w:eastAsia="hr-HR"/>
        </w:rPr>
        <w:t>uprave</w:t>
      </w:r>
      <w:r w:rsidR="00BB6585" w:rsidRPr="000C41A8">
        <w:rPr>
          <w:rFonts w:eastAsia="Times New Roman" w:cs="Arial"/>
          <w:szCs w:val="24"/>
          <w:lang w:eastAsia="hr-HR"/>
        </w:rPr>
        <w:t xml:space="preserve">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( 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BB6585" w:rsidRPr="000C41A8">
        <w:rPr>
          <w:rFonts w:eastAsia="Times New Roman" w:cs="Arial"/>
          <w:szCs w:val="24"/>
          <w:lang w:eastAsia="hr-HR"/>
        </w:rPr>
        <w:t>5</w:t>
      </w:r>
      <w:r w:rsidRPr="000C41A8">
        <w:rPr>
          <w:rFonts w:eastAsia="Times New Roman" w:cs="Arial"/>
          <w:szCs w:val="24"/>
          <w:lang w:eastAsia="hr-HR"/>
        </w:rPr>
        <w:t>0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="00D87012">
        <w:rPr>
          <w:rFonts w:eastAsia="Times New Roman" w:cs="Arial"/>
          <w:szCs w:val="24"/>
          <w:lang w:eastAsia="hr-HR"/>
        </w:rPr>
        <w:t>, osim za preduzeća u stečaju)</w:t>
      </w: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CF0ED1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 </w:t>
      </w:r>
      <w:r w:rsidRPr="00974395">
        <w:rPr>
          <w:rFonts w:eastAsia="Times New Roman" w:cs="Arial"/>
          <w:szCs w:val="24"/>
          <w:shd w:val="clear" w:color="auto" w:fill="FFFFFF"/>
          <w:lang w:eastAsia="hr-HR"/>
        </w:rPr>
        <w:t>I</w:t>
      </w:r>
      <w:r w:rsidRPr="00974395">
        <w:rPr>
          <w:rFonts w:cs="Arial"/>
        </w:rPr>
        <w:t>z</w:t>
      </w:r>
      <w:r w:rsidRPr="00974395">
        <w:t>javu sačinjenu  i potpisanu od strane odgovornog lica preduzeća, ovjerenu od</w:t>
      </w: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t xml:space="preserve">      nadležnog organa, kojom se preduzeće obavezuje da će po odobrenju grant</w:t>
      </w: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t xml:space="preserve">      sredstava izvršiti uplatu zaostalih sredstava na osnovu ostalih doprinosa i to za</w:t>
      </w:r>
    </w:p>
    <w:p w:rsidR="00974395" w:rsidRPr="00974395" w:rsidRDefault="00974395" w:rsidP="00974395">
      <w:pPr>
        <w:spacing w:after="0" w:line="240" w:lineRule="auto"/>
        <w:ind w:left="426" w:hanging="426"/>
        <w:rPr>
          <w:rFonts w:eastAsia="Times New Roman" w:cs="Arial"/>
          <w:szCs w:val="24"/>
          <w:lang w:eastAsia="hr-HR"/>
        </w:rPr>
      </w:pPr>
      <w:r w:rsidRPr="00974395">
        <w:t xml:space="preserve">      zaposlenike za koje se traže grant sredstva</w:t>
      </w:r>
    </w:p>
    <w:p w:rsidR="00A808EE" w:rsidRDefault="00A808EE" w:rsidP="00974395"/>
    <w:sectPr w:rsidR="00A808EE" w:rsidSect="00965200">
      <w:footerReference w:type="default" r:id="rId8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D1" w:rsidRDefault="00CF0ED1">
      <w:pPr>
        <w:spacing w:after="0" w:line="240" w:lineRule="auto"/>
      </w:pPr>
      <w:r>
        <w:separator/>
      </w:r>
    </w:p>
  </w:endnote>
  <w:endnote w:type="continuationSeparator" w:id="0">
    <w:p w:rsidR="00CF0ED1" w:rsidRDefault="00C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CF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D1" w:rsidRDefault="00CF0ED1">
      <w:pPr>
        <w:spacing w:after="0" w:line="240" w:lineRule="auto"/>
      </w:pPr>
      <w:r>
        <w:separator/>
      </w:r>
    </w:p>
  </w:footnote>
  <w:footnote w:type="continuationSeparator" w:id="0">
    <w:p w:rsidR="00CF0ED1" w:rsidRDefault="00CF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200614"/>
    <w:rsid w:val="0025655B"/>
    <w:rsid w:val="002F7AEE"/>
    <w:rsid w:val="0035075B"/>
    <w:rsid w:val="00382D91"/>
    <w:rsid w:val="003B0163"/>
    <w:rsid w:val="00412846"/>
    <w:rsid w:val="004F482A"/>
    <w:rsid w:val="005D6AE5"/>
    <w:rsid w:val="005E6B64"/>
    <w:rsid w:val="006919C3"/>
    <w:rsid w:val="006B0D8A"/>
    <w:rsid w:val="007B6950"/>
    <w:rsid w:val="00965CCA"/>
    <w:rsid w:val="00974395"/>
    <w:rsid w:val="00A42B7C"/>
    <w:rsid w:val="00A808EE"/>
    <w:rsid w:val="00BB6585"/>
    <w:rsid w:val="00BF5086"/>
    <w:rsid w:val="00C43F4F"/>
    <w:rsid w:val="00CF0ED1"/>
    <w:rsid w:val="00D27D76"/>
    <w:rsid w:val="00D5364C"/>
    <w:rsid w:val="00D87012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E5326-6E36-44CF-AC1D-693D92A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78E9-3A7D-4DAB-ABAC-F25E86AF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2</cp:revision>
  <dcterms:created xsi:type="dcterms:W3CDTF">2018-11-21T14:09:00Z</dcterms:created>
  <dcterms:modified xsi:type="dcterms:W3CDTF">2018-11-21T14:09:00Z</dcterms:modified>
</cp:coreProperties>
</file>